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ascii="宋体" w:hAnsi="宋体" w:eastAsia="宋体" w:cs="宋体"/>
          <w:b w:val="0"/>
          <w:i w:val="0"/>
          <w:caps w:val="0"/>
          <w:color w:val="00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0"/>
          <w:szCs w:val="30"/>
        </w:rPr>
        <w:t>田径队简介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480" w:lineRule="atLeast"/>
        <w:ind w:left="0" w:right="120" w:firstLine="360"/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浙江工商大学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田径队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是体育工作部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重点建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>设运动队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，它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>是一支敢于拼搏、团结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有爱的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>的队伍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。队员来自全校各个专业，经过几代教练和队员的努力，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</w:rPr>
        <w:t>从队员的选拔，文化学习，思想建设、训练比赛等方面形成了一整套完善的管理制度。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田径队教练员和队员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以平时的刻苦训练为根基，以突破自身极限为准绳，不畏强手、顽强拼搏、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取得了很多优异的成绩。</w:t>
      </w:r>
    </w:p>
    <w:p>
      <w:pPr>
        <w:pStyle w:val="2"/>
        <w:keepNext w:val="0"/>
        <w:keepLines w:val="0"/>
        <w:widowControl/>
        <w:suppressLineNumbers w:val="0"/>
        <w:snapToGrid w:val="0"/>
        <w:spacing w:before="0" w:beforeAutospacing="0" w:after="0" w:afterAutospacing="0" w:line="480" w:lineRule="atLeast"/>
        <w:ind w:left="0" w:right="120" w:firstLine="36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eastAsia="zh-CN"/>
        </w:rPr>
        <w:t>近几年，学生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在浙江省大学生运动会田径比赛、浙江省大学生田径精英赛、浙江省大学生田径锦标赛、浙江省大学生运动会、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1911毅行、马拉松比赛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上获得过多项第一名成绩。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1" name="图片 1" descr="微信图片_2017040523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4052311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2" name="图片 2" descr="微信图片_2017040523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704052311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100" cy="3465830"/>
            <wp:effectExtent l="0" t="0" r="12700" b="1270"/>
            <wp:docPr id="10" name="图片 10" descr="微信图片_2017040523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704052312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8" name="图片 8" descr="微信图片_2017040608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70406083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0160" b="12700"/>
            <wp:docPr id="7" name="图片 7" descr="微信图片_2017040608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704060831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403985"/>
            <wp:effectExtent l="0" t="0" r="4445" b="5715"/>
            <wp:docPr id="6" name="图片 6" descr="微信图片_2017040608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70406083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429000"/>
            <wp:effectExtent l="0" t="0" r="5715" b="0"/>
            <wp:docPr id="5" name="图片 5" descr="微信图片_2017040608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70406083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37915"/>
            <wp:effectExtent l="0" t="0" r="4445" b="635"/>
            <wp:docPr id="4" name="图片 4" descr="微信图片_201704060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704060832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90975"/>
            <wp:effectExtent l="0" t="0" r="10160" b="9525"/>
            <wp:docPr id="3" name="图片 3" descr="微信图片_2017040608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704060832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06520"/>
            <wp:effectExtent l="0" t="0" r="3810" b="17780"/>
            <wp:docPr id="11" name="图片 11" descr="微信图片_2017040523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704052312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E7066C"/>
    <w:rsid w:val="07BF4B2B"/>
    <w:rsid w:val="119A470F"/>
    <w:rsid w:val="12416E51"/>
    <w:rsid w:val="36E7066C"/>
    <w:rsid w:val="49FC3869"/>
    <w:rsid w:val="4B573667"/>
    <w:rsid w:val="64491074"/>
    <w:rsid w:val="7D02240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FollowedHyperlink"/>
    <w:basedOn w:val="3"/>
    <w:qFormat/>
    <w:uiPriority w:val="0"/>
    <w:rPr>
      <w:color w:val="000000"/>
      <w:sz w:val="18"/>
      <w:szCs w:val="18"/>
      <w:u w:val="none"/>
    </w:rPr>
  </w:style>
  <w:style w:type="character" w:styleId="5">
    <w:name w:val="Hyperlink"/>
    <w:basedOn w:val="3"/>
    <w:qFormat/>
    <w:uiPriority w:val="0"/>
    <w:rPr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2017-03-16T01:15:00Z</dcterms:created>
  <dc:creator>Administrator</dc:creator>
  <cp:lastModifiedBy>Administrator</cp:lastModifiedBy>
  <dcterms:modified xsi:type="dcterms:W3CDTF">2017-04-06T01:41:26Z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